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62B" w:rsidRPr="00AD7D34" w:rsidRDefault="0049762B" w:rsidP="0049762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Course:   Honors Latin II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   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9762B" w:rsidRPr="00AD7D34" w:rsidTr="00BA0C12">
        <w:tc>
          <w:tcPr>
            <w:tcW w:w="8856" w:type="dxa"/>
          </w:tcPr>
          <w:p w:rsidR="0049762B" w:rsidRPr="00AD7D34" w:rsidRDefault="0049762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Participles                                                                       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Days: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  <w:p w:rsidR="0049762B" w:rsidRPr="00AD7D34" w:rsidRDefault="0049762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>Subject Area: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Honors Latin II               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Grade:  High School                                                                                             </w:t>
            </w:r>
          </w:p>
        </w:tc>
      </w:tr>
    </w:tbl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9762B" w:rsidRPr="00AD7D34" w:rsidTr="00BA0C12">
        <w:tc>
          <w:tcPr>
            <w:tcW w:w="8856" w:type="dxa"/>
          </w:tcPr>
          <w:p w:rsidR="0049762B" w:rsidRPr="00AD7D34" w:rsidRDefault="0049762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Participles are used to clarify the details and context of complex Latin sentences</w:t>
            </w:r>
          </w:p>
        </w:tc>
      </w:tr>
    </w:tbl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707BA" wp14:editId="00D02CF6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 w:rsidRPr="00AD7D34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598A4B" wp14:editId="7F1B5089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62B" w:rsidRPr="00A82BB1" w:rsidRDefault="0049762B" w:rsidP="0049762B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C37506" w:rsidRPr="00A82BB1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How can participles clarify </w:t>
                            </w:r>
                            <w:r w:rsidR="0046086B" w:rsidRPr="00A82BB1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and provide more details in sentences?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49762B" w:rsidRPr="00A82BB1" w:rsidRDefault="0049762B" w:rsidP="0049762B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C37506" w:rsidRPr="00A82BB1">
                        <w:rPr>
                          <w:rFonts w:ascii="Times New Roman" w:hAnsi="Times New Roman" w:cs="Times New Roman"/>
                          <w:sz w:val="20"/>
                        </w:rPr>
                        <w:t xml:space="preserve">How can participles clarify </w:t>
                      </w:r>
                      <w:r w:rsidR="0046086B" w:rsidRPr="00A82BB1">
                        <w:rPr>
                          <w:rFonts w:ascii="Times New Roman" w:hAnsi="Times New Roman" w:cs="Times New Roman"/>
                          <w:sz w:val="20"/>
                        </w:rPr>
                        <w:t>and provide more details in sentences?</w:t>
                      </w:r>
                    </w:p>
                  </w:txbxContent>
                </v:textbox>
              </v:shape>
            </w:pict>
          </mc:Fallback>
        </mc:AlternateConten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3E1C5" wp14:editId="2A89052E">
                <wp:simplePos x="0" y="0"/>
                <wp:positionH relativeFrom="column">
                  <wp:posOffset>2539365</wp:posOffset>
                </wp:positionH>
                <wp:positionV relativeFrom="paragraph">
                  <wp:posOffset>86995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99.95pt;margin-top:6.85pt;width:21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KIfxmXbAAAACQEAAA8A&#10;AAAAAAAAAAAAAAAAmQQAAGRycy9kb3ducmV2LnhtbFBLBQYAAAAABAAEAPMAAAChBQAAAAA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782"/>
        <w:gridCol w:w="3068"/>
      </w:tblGrid>
      <w:tr w:rsidR="0046086B" w:rsidRPr="00AD7D34" w:rsidTr="00DF1DCF">
        <w:trPr>
          <w:trHeight w:val="935"/>
        </w:trPr>
        <w:tc>
          <w:tcPr>
            <w:tcW w:w="2988" w:type="dxa"/>
          </w:tcPr>
          <w:p w:rsidR="0046086B" w:rsidRPr="00AD7D34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46086B" w:rsidRPr="00AD7D34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Perfect Active Participles</w:t>
            </w:r>
          </w:p>
        </w:tc>
        <w:tc>
          <w:tcPr>
            <w:tcW w:w="2782" w:type="dxa"/>
          </w:tcPr>
          <w:p w:rsidR="0046086B" w:rsidRPr="0046086B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6086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Concept:</w:t>
            </w:r>
          </w:p>
          <w:p w:rsidR="0046086B" w:rsidRPr="00AD7D34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Present Active Participles</w:t>
            </w:r>
          </w:p>
        </w:tc>
        <w:tc>
          <w:tcPr>
            <w:tcW w:w="3068" w:type="dxa"/>
          </w:tcPr>
          <w:p w:rsidR="0046086B" w:rsidRPr="0046086B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6086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Concept:</w:t>
            </w:r>
          </w:p>
          <w:p w:rsidR="0046086B" w:rsidRDefault="0046086B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Future Active Participles</w:t>
            </w:r>
          </w:p>
        </w:tc>
      </w:tr>
    </w:tbl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987B8B" wp14:editId="25C8686D">
                <wp:simplePos x="0" y="0"/>
                <wp:positionH relativeFrom="column">
                  <wp:posOffset>2472690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94.7pt;margin-top:4.25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D0kIxL3AAAAAgBAAAP&#10;AAAAAAAAAAAAAAAAAJkEAABkcnMvZG93bnJldi54bWxQSwUGAAAAAAQABADzAAAAogUAAAAA&#10;"/>
            </w:pict>
          </mc:Fallback>
        </mc:AlternateConten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DF1DCF" w:rsidRPr="00AD7D34" w:rsidTr="003B17F3">
        <w:trPr>
          <w:trHeight w:val="2474"/>
        </w:trPr>
        <w:tc>
          <w:tcPr>
            <w:tcW w:w="2952" w:type="dxa"/>
          </w:tcPr>
          <w:p w:rsidR="00DF1DCF" w:rsidRPr="00F22E40" w:rsidRDefault="00DF1DCF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 xml:space="preserve"> </w:t>
            </w:r>
          </w:p>
          <w:p w:rsidR="00DF1DCF" w:rsidRDefault="00DF1DCF" w:rsidP="0049762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is a participle used in a sentence?</w:t>
            </w:r>
          </w:p>
          <w:p w:rsidR="00DF1DCF" w:rsidRPr="00DC5D00" w:rsidRDefault="00DF1DCF" w:rsidP="0049762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does one distinguish a PPP from nouns and adjectives?</w:t>
            </w:r>
          </w:p>
        </w:tc>
        <w:tc>
          <w:tcPr>
            <w:tcW w:w="2952" w:type="dxa"/>
          </w:tcPr>
          <w:p w:rsidR="00DF1DCF" w:rsidRDefault="00DF1DCF" w:rsidP="00DF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DF1DCF" w:rsidRPr="006E5005" w:rsidRDefault="00DF1DCF" w:rsidP="00DF1D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1. </w:t>
            </w:r>
            <w:r w:rsidR="004B3D63"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How is a PAP created differently than PPP’s or FAP’s?</w:t>
            </w:r>
          </w:p>
          <w:p w:rsidR="00E674E6" w:rsidRPr="00DF1DCF" w:rsidRDefault="00E674E6" w:rsidP="00E67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 In what ways can PAP</w:t>
            </w:r>
            <w:r w:rsid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’</w:t>
            </w:r>
            <w:r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 be used as adjectives or verbs?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 </w:t>
            </w:r>
          </w:p>
        </w:tc>
        <w:tc>
          <w:tcPr>
            <w:tcW w:w="2952" w:type="dxa"/>
          </w:tcPr>
          <w:p w:rsidR="00DF1DCF" w:rsidRDefault="00DF1DCF" w:rsidP="00DF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DF1DCF" w:rsidRPr="006E5005" w:rsidRDefault="00DF1DCF" w:rsidP="00DF1D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 How does a future active participle indicate future action?</w:t>
            </w:r>
          </w:p>
          <w:p w:rsidR="00DF1DCF" w:rsidRPr="00AD7D34" w:rsidRDefault="00DF1DCF" w:rsidP="00DF1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6E5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 How are the various participles identified in a sentence?</w:t>
            </w:r>
          </w:p>
        </w:tc>
      </w:tr>
    </w:tbl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115E5" wp14:editId="2A31BBD9">
                <wp:simplePos x="0" y="0"/>
                <wp:positionH relativeFrom="column">
                  <wp:posOffset>2472690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94.7pt;margin-top:4.95pt;width:21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DF1DCF" w:rsidRPr="00AD7D34" w:rsidTr="002D2A1A">
        <w:tc>
          <w:tcPr>
            <w:tcW w:w="2952" w:type="dxa"/>
          </w:tcPr>
          <w:p w:rsidR="00DF1DCF" w:rsidRPr="00AD7D34" w:rsidRDefault="00DF1DC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DF1DCF" w:rsidRPr="00AD7D34" w:rsidRDefault="00DF1DC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participles, principal part</w:t>
            </w:r>
            <w:r w:rsidR="00E674E6">
              <w:rPr>
                <w:rFonts w:ascii="Times New Roman" w:eastAsia="Times New Roman" w:hAnsi="Times New Roman" w:cs="Times New Roman"/>
                <w:sz w:val="16"/>
                <w:szCs w:val="24"/>
              </w:rPr>
              <w:t>, PPP</w:t>
            </w:r>
          </w:p>
        </w:tc>
        <w:tc>
          <w:tcPr>
            <w:tcW w:w="2952" w:type="dxa"/>
          </w:tcPr>
          <w:p w:rsidR="00DF1DCF" w:rsidRDefault="00DF1DC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E674E6" w:rsidRPr="00B5259D" w:rsidRDefault="00B5259D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PAP</w:t>
            </w:r>
          </w:p>
        </w:tc>
        <w:tc>
          <w:tcPr>
            <w:tcW w:w="2952" w:type="dxa"/>
          </w:tcPr>
          <w:p w:rsidR="00DF1DCF" w:rsidRDefault="00DF1DC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B5259D" w:rsidRPr="00B5259D" w:rsidRDefault="00B5259D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B5259D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FAP</w:t>
            </w:r>
          </w:p>
        </w:tc>
      </w:tr>
    </w:tbl>
    <w:p w:rsidR="0049762B" w:rsidRPr="00AD7D34" w:rsidRDefault="00DF1DCF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506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2CF6CA" wp14:editId="0504512B">
                <wp:simplePos x="0" y="0"/>
                <wp:positionH relativeFrom="column">
                  <wp:posOffset>276225</wp:posOffset>
                </wp:positionH>
                <wp:positionV relativeFrom="paragraph">
                  <wp:posOffset>169545</wp:posOffset>
                </wp:positionV>
                <wp:extent cx="4739005" cy="2152650"/>
                <wp:effectExtent l="0" t="0" r="2349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00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506" w:rsidRPr="006E5005" w:rsidRDefault="00C37506" w:rsidP="00C3750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E500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C37506" w:rsidRPr="006E5005" w:rsidRDefault="00C37506" w:rsidP="00C375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Culture -  </w:t>
                            </w:r>
                          </w:p>
                          <w:p w:rsidR="00C37506" w:rsidRPr="006E5005" w:rsidRDefault="00C37506" w:rsidP="00C375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1. How do the foods and dining customs of the Romans differ from modern society?</w:t>
                            </w:r>
                          </w:p>
                          <w:p w:rsidR="00C37506" w:rsidRPr="006E5005" w:rsidRDefault="00C37506" w:rsidP="00C375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2. How did </w:t>
                            </w:r>
                            <w:r w:rsidR="00DF1DCF"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the food and dining customs of the Romans affect the foods and dining customs of future civilizations?</w:t>
                            </w:r>
                          </w:p>
                          <w:p w:rsidR="00DF1DCF" w:rsidRDefault="00DF1DCF" w:rsidP="00C375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3. What Roman food and dining customs are similar to your food and dining customs?</w:t>
                            </w:r>
                          </w:p>
                          <w:p w:rsidR="006E5005" w:rsidRPr="006E5005" w:rsidRDefault="006E5005" w:rsidP="00C375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4. What foods and dining customs of the Romans have survived for thousands of years?</w:t>
                            </w:r>
                          </w:p>
                          <w:p w:rsidR="00DF1DCF" w:rsidRPr="006E5005" w:rsidRDefault="006E5005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5</w:t>
                            </w:r>
                            <w:r w:rsidR="00DF1DCF"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How did the Romans celebrate the </w:t>
                            </w:r>
                            <w:proofErr w:type="spellStart"/>
                            <w:r w:rsidR="00DF1DCF" w:rsidRPr="006E5005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Commissatio</w:t>
                            </w:r>
                            <w:proofErr w:type="spellEnd"/>
                            <w:r w:rsidR="00DF1DCF" w:rsidRPr="006E500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C37506" w:rsidRPr="006E5005" w:rsidRDefault="00C37506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C37506" w:rsidRPr="006E5005" w:rsidRDefault="00C37506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Vocabulary  -</w:t>
                            </w:r>
                            <w:proofErr w:type="gram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C37506" w:rsidRDefault="000E598C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cena</w:t>
                            </w:r>
                            <w:proofErr w:type="spellEnd"/>
                            <w:proofErr w:type="gram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prandium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ientaculum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atrium,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tricilinium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gustatio,secunda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mensae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, knucklebones</w:t>
                            </w:r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commi</w:t>
                            </w:r>
                            <w:r w:rsidR="00DF1DCF"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s</w:t>
                            </w:r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satio</w:t>
                            </w:r>
                            <w:proofErr w:type="spellEnd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arbiter </w:t>
                            </w:r>
                            <w:proofErr w:type="spellStart"/>
                            <w:r w:rsidRPr="006E5005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bibendi</w:t>
                            </w:r>
                            <w:proofErr w:type="spellEnd"/>
                          </w:p>
                          <w:p w:rsidR="009C5CC4" w:rsidRDefault="009C5CC4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9C5CC4" w:rsidRPr="00FF2F07" w:rsidRDefault="009C5CC4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FF2F07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Resources – </w:t>
                            </w:r>
                            <w:r w:rsidR="00B459EA" w:rsidRPr="00FF2F07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="00B459EA" w:rsidRPr="00FF2F07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B459EA" w:rsidRPr="00FF2F07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Arbor Alma</w:t>
                            </w:r>
                          </w:p>
                          <w:p w:rsidR="00B459EA" w:rsidRPr="006E5005" w:rsidRDefault="00B459EA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C37506" w:rsidRDefault="00C37506" w:rsidP="00C3750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24"/>
                              </w:rPr>
                            </w:pPr>
                          </w:p>
                          <w:p w:rsidR="00C37506" w:rsidRDefault="00C37506" w:rsidP="00C37506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  <w:p w:rsidR="00C37506" w:rsidRDefault="00C37506" w:rsidP="00C375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1.75pt;margin-top:13.35pt;width:373.15pt;height:16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">
                <v:textbox>
                  <w:txbxContent>
                    <w:p w:rsidR="00C37506" w:rsidRPr="006E5005" w:rsidRDefault="00C37506" w:rsidP="00C37506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E500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p w:rsidR="00C37506" w:rsidRPr="006E5005" w:rsidRDefault="00C37506" w:rsidP="00C3750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Culture -  </w:t>
                      </w:r>
                    </w:p>
                    <w:p w:rsidR="00C37506" w:rsidRPr="006E5005" w:rsidRDefault="00C37506" w:rsidP="00C3750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1. How do the foods and dining customs of the Romans differ from modern society?</w:t>
                      </w:r>
                    </w:p>
                    <w:p w:rsidR="00C37506" w:rsidRPr="006E5005" w:rsidRDefault="00C37506" w:rsidP="00C3750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2. How did </w:t>
                      </w:r>
                      <w:r w:rsidR="00DF1DCF"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the food and dining customs of the Romans affect the foods and dining customs of future civilizations?</w:t>
                      </w:r>
                    </w:p>
                    <w:p w:rsidR="00DF1DCF" w:rsidRDefault="00DF1DCF" w:rsidP="00C3750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3. What Roman food and dining customs are similar to your food and dining customs?</w:t>
                      </w:r>
                    </w:p>
                    <w:p w:rsidR="006E5005" w:rsidRPr="006E5005" w:rsidRDefault="006E5005" w:rsidP="00C3750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4. What foods and dining customs of the Romans have survived for thousands of years?</w:t>
                      </w:r>
                    </w:p>
                    <w:p w:rsidR="00DF1DCF" w:rsidRPr="006E5005" w:rsidRDefault="006E5005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5</w:t>
                      </w:r>
                      <w:r w:rsidR="00DF1DCF"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How did the Romans celebrate the </w:t>
                      </w:r>
                      <w:proofErr w:type="spellStart"/>
                      <w:r w:rsidR="00DF1DCF" w:rsidRPr="006E5005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Commissatio</w:t>
                      </w:r>
                      <w:proofErr w:type="spellEnd"/>
                      <w:r w:rsidR="00DF1DCF" w:rsidRPr="006E500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?</w:t>
                      </w:r>
                    </w:p>
                    <w:p w:rsidR="00C37506" w:rsidRPr="006E5005" w:rsidRDefault="00C37506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</w:p>
                    <w:p w:rsidR="00C37506" w:rsidRPr="006E5005" w:rsidRDefault="00C37506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6E5005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Vocabulary  -</w:t>
                      </w:r>
                      <w:proofErr w:type="gramEnd"/>
                      <w:r w:rsidRPr="006E5005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C37506" w:rsidRDefault="000E598C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cena</w:t>
                      </w:r>
                      <w:proofErr w:type="spellEnd"/>
                      <w:proofErr w:type="gram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prandium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ientaculum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atrium,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tricilinium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gustatio,secunda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mensae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, knucklebones</w:t>
                      </w:r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commi</w:t>
                      </w:r>
                      <w:r w:rsidR="00DF1DCF"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s</w:t>
                      </w:r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satio</w:t>
                      </w:r>
                      <w:proofErr w:type="spellEnd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arbiter </w:t>
                      </w:r>
                      <w:proofErr w:type="spellStart"/>
                      <w:r w:rsidRPr="006E5005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bibendi</w:t>
                      </w:r>
                      <w:proofErr w:type="spellEnd"/>
                    </w:p>
                    <w:p w:rsidR="009C5CC4" w:rsidRDefault="009C5CC4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</w:p>
                    <w:p w:rsidR="009C5CC4" w:rsidRPr="00FF2F07" w:rsidRDefault="009C5CC4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</w:pPr>
                      <w:r w:rsidRPr="00FF2F07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Resources – </w:t>
                      </w:r>
                      <w:r w:rsidR="00B459EA" w:rsidRPr="00FF2F07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="00B459EA" w:rsidRPr="00FF2F07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r w:rsidR="00B459EA" w:rsidRPr="00FF2F07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Arbor Alma</w:t>
                      </w:r>
                    </w:p>
                    <w:p w:rsidR="00B459EA" w:rsidRPr="006E5005" w:rsidRDefault="00B459EA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</w:p>
                    <w:p w:rsidR="00C37506" w:rsidRDefault="00C37506" w:rsidP="00C3750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24"/>
                        </w:rPr>
                      </w:pPr>
                    </w:p>
                    <w:p w:rsidR="00C37506" w:rsidRDefault="00C37506" w:rsidP="00C37506">
                      <w:pPr>
                        <w:rPr>
                          <w:rFonts w:ascii="Calibri" w:eastAsia="Calibri" w:hAnsi="Calibri"/>
                        </w:rPr>
                      </w:pPr>
                    </w:p>
                    <w:p w:rsidR="00C37506" w:rsidRDefault="00C37506" w:rsidP="00C37506"/>
                  </w:txbxContent>
                </v:textbox>
              </v:shape>
            </w:pict>
          </mc:Fallback>
        </mc:AlternateContent>
      </w:r>
    </w:p>
    <w:p w:rsidR="0049762B" w:rsidRPr="00AD7D34" w:rsidRDefault="0049762B" w:rsidP="00497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62B" w:rsidRPr="00AD7D34" w:rsidRDefault="0049762B" w:rsidP="0049762B">
      <w:pPr>
        <w:rPr>
          <w:rFonts w:ascii="Times New Roman" w:hAnsi="Times New Roman" w:cs="Times New Roman"/>
        </w:rPr>
      </w:pPr>
    </w:p>
    <w:p w:rsidR="0049762B" w:rsidRDefault="0049762B" w:rsidP="0049762B"/>
    <w:p w:rsidR="0049762B" w:rsidRDefault="0049762B" w:rsidP="0049762B"/>
    <w:p w:rsidR="00BC3AB0" w:rsidRPr="0049762B" w:rsidRDefault="00BC3AB0" w:rsidP="0049762B"/>
    <w:sectPr w:rsidR="00BC3AB0" w:rsidRPr="0049762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068"/>
    <w:multiLevelType w:val="hybridMultilevel"/>
    <w:tmpl w:val="31E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27BAB"/>
    <w:multiLevelType w:val="hybridMultilevel"/>
    <w:tmpl w:val="003E9F4C"/>
    <w:lvl w:ilvl="0" w:tplc="ABB857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2A731DE"/>
    <w:multiLevelType w:val="hybridMultilevel"/>
    <w:tmpl w:val="AFFAA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13B4C"/>
    <w:multiLevelType w:val="hybridMultilevel"/>
    <w:tmpl w:val="671656BE"/>
    <w:lvl w:ilvl="0" w:tplc="3E0A51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00"/>
    <w:rsid w:val="000E598C"/>
    <w:rsid w:val="00173EF9"/>
    <w:rsid w:val="00184522"/>
    <w:rsid w:val="003446E9"/>
    <w:rsid w:val="0037449E"/>
    <w:rsid w:val="003A2FF2"/>
    <w:rsid w:val="00430CE7"/>
    <w:rsid w:val="0046086B"/>
    <w:rsid w:val="0049762B"/>
    <w:rsid w:val="004B3D63"/>
    <w:rsid w:val="0055608D"/>
    <w:rsid w:val="006E5005"/>
    <w:rsid w:val="00740628"/>
    <w:rsid w:val="007427E8"/>
    <w:rsid w:val="009C5CC4"/>
    <w:rsid w:val="00A67EF5"/>
    <w:rsid w:val="00A82BB1"/>
    <w:rsid w:val="00B04027"/>
    <w:rsid w:val="00B459EA"/>
    <w:rsid w:val="00B5259D"/>
    <w:rsid w:val="00B52669"/>
    <w:rsid w:val="00BC3AB0"/>
    <w:rsid w:val="00C37506"/>
    <w:rsid w:val="00CE672C"/>
    <w:rsid w:val="00CE7F65"/>
    <w:rsid w:val="00D60E49"/>
    <w:rsid w:val="00DC5D00"/>
    <w:rsid w:val="00DF1DCF"/>
    <w:rsid w:val="00E674E6"/>
    <w:rsid w:val="00ED49AD"/>
    <w:rsid w:val="00F42220"/>
    <w:rsid w:val="00F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35</cp:revision>
  <cp:lastPrinted>2014-04-09T12:34:00Z</cp:lastPrinted>
  <dcterms:created xsi:type="dcterms:W3CDTF">2013-05-10T11:44:00Z</dcterms:created>
  <dcterms:modified xsi:type="dcterms:W3CDTF">2014-04-09T12:35:00Z</dcterms:modified>
</cp:coreProperties>
</file>